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F6" w:rsidRPr="00226CF6" w:rsidRDefault="00226CF6" w:rsidP="000428EE">
      <w:pPr>
        <w:spacing w:after="0" w:line="240" w:lineRule="auto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</w:t>
      </w:r>
      <w:r w:rsidR="000428EE">
        <w:rPr>
          <w:rFonts w:ascii="Liberation Serif" w:hAnsi="Liberation Serif"/>
        </w:rPr>
        <w:t xml:space="preserve">                    </w:t>
      </w:r>
      <w:r w:rsidRPr="00226CF6">
        <w:rPr>
          <w:rFonts w:ascii="Liberation Serif" w:hAnsi="Liberation Serif"/>
        </w:rPr>
        <w:t xml:space="preserve">       Приложение </w:t>
      </w:r>
      <w:r>
        <w:rPr>
          <w:rFonts w:ascii="Liberation Serif" w:hAnsi="Liberation Serif"/>
        </w:rPr>
        <w:t>3</w:t>
      </w:r>
      <w:r w:rsidRPr="00226CF6">
        <w:rPr>
          <w:rFonts w:ascii="Liberation Serif" w:hAnsi="Liberation Serif"/>
        </w:rPr>
        <w:t xml:space="preserve"> к муниципальной  программе «Переселение </w:t>
      </w:r>
    </w:p>
    <w:p w:rsidR="00226CF6" w:rsidRPr="00226CF6" w:rsidRDefault="00226CF6" w:rsidP="000428EE">
      <w:pPr>
        <w:spacing w:after="0" w:line="240" w:lineRule="auto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</w:t>
      </w:r>
      <w:r w:rsidR="000428EE">
        <w:rPr>
          <w:rFonts w:ascii="Liberation Serif" w:hAnsi="Liberation Serif"/>
        </w:rPr>
        <w:t xml:space="preserve">                                                                    </w:t>
      </w:r>
      <w:r w:rsidRPr="00226CF6">
        <w:rPr>
          <w:rFonts w:ascii="Liberation Serif" w:hAnsi="Liberation Serif"/>
        </w:rPr>
        <w:t xml:space="preserve">   граждан    из ветхого и аварийного жилищного  фонда</w:t>
      </w:r>
    </w:p>
    <w:p w:rsidR="00226CF6" w:rsidRPr="00226CF6" w:rsidRDefault="00226CF6" w:rsidP="000428EE">
      <w:pPr>
        <w:spacing w:after="0" w:line="240" w:lineRule="auto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</w:t>
      </w:r>
      <w:r w:rsidR="000428EE">
        <w:rPr>
          <w:rFonts w:ascii="Liberation Serif" w:hAnsi="Liberation Serif"/>
        </w:rPr>
        <w:t xml:space="preserve">                                </w:t>
      </w:r>
      <w:r w:rsidRPr="00226CF6">
        <w:rPr>
          <w:rFonts w:ascii="Liberation Serif" w:hAnsi="Liberation Serif"/>
        </w:rPr>
        <w:t xml:space="preserve">       в  Каменском городском округе 2026 года»</w:t>
      </w:r>
      <w:r w:rsidR="000428EE">
        <w:rPr>
          <w:rFonts w:ascii="Liberation Serif" w:hAnsi="Liberation Serif"/>
        </w:rPr>
        <w:t>,</w:t>
      </w:r>
      <w:r w:rsidRPr="00226CF6">
        <w:rPr>
          <w:rFonts w:ascii="Liberation Serif" w:hAnsi="Liberation Serif"/>
        </w:rPr>
        <w:t xml:space="preserve"> утвержденной </w:t>
      </w:r>
    </w:p>
    <w:p w:rsidR="00226CF6" w:rsidRPr="00226CF6" w:rsidRDefault="00226CF6" w:rsidP="000428EE">
      <w:pPr>
        <w:spacing w:after="0" w:line="240" w:lineRule="auto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</w:t>
      </w:r>
      <w:r w:rsidR="000428EE">
        <w:rPr>
          <w:rFonts w:ascii="Liberation Serif" w:hAnsi="Liberation Serif"/>
        </w:rPr>
        <w:t xml:space="preserve">                 </w:t>
      </w:r>
      <w:r w:rsidRPr="00226CF6">
        <w:rPr>
          <w:rFonts w:ascii="Liberation Serif" w:hAnsi="Liberation Serif"/>
        </w:rPr>
        <w:t xml:space="preserve">     постановлением Главы Каменского городского округа                   </w:t>
      </w:r>
    </w:p>
    <w:p w:rsidR="00F97914" w:rsidRDefault="00226CF6" w:rsidP="000428EE">
      <w:pPr>
        <w:spacing w:after="0" w:line="240" w:lineRule="auto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</w:t>
      </w:r>
      <w:r w:rsidR="000428EE">
        <w:rPr>
          <w:rFonts w:ascii="Liberation Serif" w:hAnsi="Liberation Serif"/>
        </w:rPr>
        <w:t xml:space="preserve">              </w:t>
      </w:r>
      <w:r w:rsidRPr="00226CF6">
        <w:rPr>
          <w:rFonts w:ascii="Liberation Serif" w:hAnsi="Liberation Serif"/>
        </w:rPr>
        <w:t xml:space="preserve">          от 21.08.2020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>№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 xml:space="preserve">1186 </w:t>
      </w:r>
      <w:r w:rsidRPr="00226CF6">
        <w:rPr>
          <w:rFonts w:ascii="Liberation Serif" w:hAnsi="Liberation Serif"/>
        </w:rPr>
        <w:t>( в редакции от 20.</w:t>
      </w:r>
      <w:r w:rsidR="002D77F5">
        <w:rPr>
          <w:rFonts w:ascii="Liberation Serif" w:hAnsi="Liberation Serif"/>
        </w:rPr>
        <w:t xml:space="preserve">02.2021 </w:t>
      </w:r>
      <w:r w:rsidRPr="00226CF6">
        <w:rPr>
          <w:rFonts w:ascii="Liberation Serif" w:hAnsi="Liberation Serif"/>
        </w:rPr>
        <w:t xml:space="preserve"> №</w:t>
      </w:r>
      <w:r w:rsidR="003729B4">
        <w:rPr>
          <w:rFonts w:ascii="Liberation Serif" w:hAnsi="Liberation Serif"/>
        </w:rPr>
        <w:t xml:space="preserve"> </w:t>
      </w:r>
      <w:r w:rsidRPr="00226CF6">
        <w:rPr>
          <w:rFonts w:ascii="Liberation Serif" w:hAnsi="Liberation Serif"/>
        </w:rPr>
        <w:t>272</w:t>
      </w:r>
      <w:r w:rsidR="00F97914">
        <w:rPr>
          <w:rFonts w:ascii="Liberation Serif" w:hAnsi="Liberation Serif"/>
        </w:rPr>
        <w:t>,</w:t>
      </w:r>
    </w:p>
    <w:p w:rsidR="000428EE" w:rsidRDefault="000428EE" w:rsidP="000428EE">
      <w:pPr>
        <w:spacing w:after="0" w:line="240" w:lineRule="auto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</w:t>
      </w:r>
      <w:r w:rsidR="00F97914" w:rsidRPr="00F97914">
        <w:rPr>
          <w:rFonts w:ascii="Liberation Serif" w:hAnsi="Liberation Serif"/>
        </w:rPr>
        <w:t>от 30.12.2021 № 2221</w:t>
      </w:r>
      <w:r w:rsidR="00785B61">
        <w:rPr>
          <w:rFonts w:ascii="Liberation Serif" w:hAnsi="Liberation Serif"/>
          <w:sz w:val="20"/>
          <w:szCs w:val="20"/>
        </w:rPr>
        <w:t>, от 27.04.2022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785B61">
        <w:rPr>
          <w:rFonts w:ascii="Liberation Serif" w:hAnsi="Liberation Serif"/>
          <w:sz w:val="20"/>
          <w:szCs w:val="20"/>
        </w:rPr>
        <w:t>811</w:t>
      </w:r>
      <w:r w:rsidR="001E3FC6">
        <w:rPr>
          <w:rFonts w:ascii="Liberation Serif" w:hAnsi="Liberation Serif"/>
          <w:sz w:val="20"/>
          <w:szCs w:val="20"/>
        </w:rPr>
        <w:t>, от 09.08.2022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1E3FC6">
        <w:rPr>
          <w:rFonts w:ascii="Liberation Serif" w:hAnsi="Liberation Serif"/>
          <w:sz w:val="20"/>
          <w:szCs w:val="20"/>
        </w:rPr>
        <w:t>1710</w:t>
      </w:r>
      <w:r>
        <w:rPr>
          <w:rFonts w:ascii="Liberation Serif" w:hAnsi="Liberation Serif"/>
          <w:sz w:val="20"/>
          <w:szCs w:val="20"/>
        </w:rPr>
        <w:t xml:space="preserve">, </w:t>
      </w:r>
    </w:p>
    <w:p w:rsidR="00BC3846" w:rsidRDefault="000428EE" w:rsidP="000428EE">
      <w:pPr>
        <w:spacing w:after="0" w:line="240" w:lineRule="auto"/>
        <w:ind w:left="8496" w:firstLine="708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0"/>
          <w:szCs w:val="20"/>
        </w:rPr>
        <w:t xml:space="preserve">   </w:t>
      </w:r>
      <w:bookmarkStart w:id="0" w:name="_GoBack"/>
      <w:bookmarkEnd w:id="0"/>
      <w:r>
        <w:rPr>
          <w:rFonts w:ascii="Liberation Serif" w:hAnsi="Liberation Serif"/>
          <w:sz w:val="20"/>
          <w:szCs w:val="20"/>
        </w:rPr>
        <w:t>от 21.10.2022 №2238</w:t>
      </w:r>
      <w:r w:rsidR="00226CF6" w:rsidRPr="00226CF6">
        <w:rPr>
          <w:rFonts w:ascii="Liberation Serif" w:hAnsi="Liberation Serif"/>
        </w:rPr>
        <w:t>)</w:t>
      </w:r>
      <w:r w:rsidR="00C17300" w:rsidRPr="00C17300">
        <w:rPr>
          <w:rFonts w:ascii="Liberation Serif" w:hAnsi="Liberation Serif"/>
          <w:sz w:val="24"/>
        </w:rPr>
        <w:t xml:space="preserve">   </w:t>
      </w:r>
    </w:p>
    <w:p w:rsidR="00BC3846" w:rsidRDefault="00BC3846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:rsidR="00C17300" w:rsidRPr="00BC3846" w:rsidRDefault="00C17300" w:rsidP="00BC3846">
      <w:pPr>
        <w:spacing w:after="0" w:line="240" w:lineRule="auto"/>
        <w:jc w:val="right"/>
        <w:rPr>
          <w:rFonts w:ascii="Liberation Serif" w:hAnsi="Liberation Serif"/>
        </w:rPr>
      </w:pPr>
      <w:r w:rsidRPr="00C17300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B25E43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BC4789" w:rsidRPr="00226CF6" w:rsidRDefault="00BC4789" w:rsidP="00B25E43">
      <w:pPr>
        <w:spacing w:after="0" w:line="240" w:lineRule="auto"/>
        <w:jc w:val="center"/>
        <w:rPr>
          <w:rFonts w:ascii="Liberation Serif" w:hAnsi="Liberation Serif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2325"/>
        <w:gridCol w:w="1301"/>
        <w:gridCol w:w="993"/>
        <w:gridCol w:w="1134"/>
        <w:gridCol w:w="850"/>
        <w:gridCol w:w="1134"/>
        <w:gridCol w:w="992"/>
        <w:gridCol w:w="1109"/>
        <w:gridCol w:w="992"/>
        <w:gridCol w:w="992"/>
        <w:gridCol w:w="709"/>
        <w:gridCol w:w="709"/>
        <w:gridCol w:w="708"/>
        <w:gridCol w:w="764"/>
      </w:tblGrid>
      <w:tr w:rsidR="002277D4" w:rsidRPr="002277D4" w:rsidTr="007D6BA0">
        <w:trPr>
          <w:trHeight w:val="3397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Форма собственности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Сметная стоимость (в текущих ценах)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Начало строительства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Завершение строительства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2026</w:t>
            </w:r>
          </w:p>
        </w:tc>
      </w:tr>
      <w:tr w:rsidR="002277D4" w:rsidRPr="002277D4" w:rsidTr="007D6BA0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Всего по муниципальной программе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101090,6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40990,1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</w:tr>
      <w:tr w:rsidR="002277D4" w:rsidRPr="002277D4" w:rsidTr="007D6BA0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63747,7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10720,7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7D6BA0">
        <w:trPr>
          <w:trHeight w:val="320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01" w:type="dxa"/>
            <w:hideMark/>
          </w:tcPr>
          <w:p w:rsidR="00A0234D" w:rsidRPr="002277D4" w:rsidRDefault="002277D4" w:rsidP="007D6BA0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37342,9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30269,4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</w:tr>
      <w:tr w:rsidR="002277D4" w:rsidRPr="002277D4" w:rsidTr="007D6BA0">
        <w:trPr>
          <w:trHeight w:val="281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7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Переселение  граждан из аварийного жилищного фонда за   счет средств корпорации- Фонда содействия реформированию  жилищно-</w:t>
            </w:r>
            <w:r w:rsidRPr="002277D4">
              <w:rPr>
                <w:rFonts w:ascii="Liberation Serif" w:hAnsi="Liberation Serif"/>
              </w:rPr>
              <w:lastRenderedPageBreak/>
              <w:t>ком</w:t>
            </w:r>
            <w:r>
              <w:rPr>
                <w:rFonts w:ascii="Liberation Serif" w:hAnsi="Liberation Serif"/>
              </w:rPr>
              <w:t>м</w:t>
            </w:r>
            <w:r w:rsidRPr="002277D4">
              <w:rPr>
                <w:rFonts w:ascii="Liberation Serif" w:hAnsi="Liberation Serif"/>
              </w:rPr>
              <w:t>унального хозяйства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lastRenderedPageBreak/>
              <w:t>с. Колчедан, ул. Заводская, д. 2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56100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56100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2022 г.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59621,5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10206,7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7D6BA0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lastRenderedPageBreak/>
              <w:t>8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59621,5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10206,7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7D6BA0">
        <w:trPr>
          <w:trHeight w:val="94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9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6300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6300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2026 г.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</w:tr>
      <w:tr w:rsidR="002277D4" w:rsidRPr="002277D4" w:rsidTr="007D6BA0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10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</w:tr>
      <w:tr w:rsidR="002277D4" w:rsidRPr="002277D4" w:rsidTr="007D6BA0">
        <w:trPr>
          <w:trHeight w:val="88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Приобретение жилья у застройщика для переселения граждан из жилых помещений, признанными непригодными для проживания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37485,7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37485,7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2026 г.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35169,1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5485,7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29683,4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7D6BA0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12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4126,2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3612,2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514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7D6BA0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13</w:t>
            </w:r>
          </w:p>
        </w:tc>
        <w:tc>
          <w:tcPr>
            <w:tcW w:w="2325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31042,9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29169,4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</w:tbl>
    <w:p w:rsidR="00A35D93" w:rsidRDefault="00A35D93" w:rsidP="003A24E6">
      <w:pPr>
        <w:spacing w:after="0" w:line="240" w:lineRule="auto"/>
      </w:pPr>
    </w:p>
    <w:sectPr w:rsidR="00A35D93" w:rsidSect="000428EE">
      <w:headerReference w:type="defaul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C00" w:rsidRDefault="00220C00" w:rsidP="000428EE">
      <w:pPr>
        <w:spacing w:after="0" w:line="240" w:lineRule="auto"/>
      </w:pPr>
      <w:r>
        <w:separator/>
      </w:r>
    </w:p>
  </w:endnote>
  <w:endnote w:type="continuationSeparator" w:id="0">
    <w:p w:rsidR="00220C00" w:rsidRDefault="00220C00" w:rsidP="00042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C00" w:rsidRDefault="00220C00" w:rsidP="000428EE">
      <w:pPr>
        <w:spacing w:after="0" w:line="240" w:lineRule="auto"/>
      </w:pPr>
      <w:r>
        <w:separator/>
      </w:r>
    </w:p>
  </w:footnote>
  <w:footnote w:type="continuationSeparator" w:id="0">
    <w:p w:rsidR="00220C00" w:rsidRDefault="00220C00" w:rsidP="00042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3703897"/>
      <w:docPartObj>
        <w:docPartGallery w:val="Page Numbers (Top of Page)"/>
        <w:docPartUnique/>
      </w:docPartObj>
    </w:sdtPr>
    <w:sdtContent>
      <w:p w:rsidR="000428EE" w:rsidRDefault="000428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428EE" w:rsidRDefault="000428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0428EE"/>
    <w:rsid w:val="001E3FC6"/>
    <w:rsid w:val="00220C00"/>
    <w:rsid w:val="00226CF6"/>
    <w:rsid w:val="002277D4"/>
    <w:rsid w:val="002D77F5"/>
    <w:rsid w:val="003729B4"/>
    <w:rsid w:val="003A24E6"/>
    <w:rsid w:val="006238D8"/>
    <w:rsid w:val="0067252D"/>
    <w:rsid w:val="006753F6"/>
    <w:rsid w:val="007452DA"/>
    <w:rsid w:val="00785B61"/>
    <w:rsid w:val="007D6BA0"/>
    <w:rsid w:val="008563C9"/>
    <w:rsid w:val="00866FA0"/>
    <w:rsid w:val="009A2F7C"/>
    <w:rsid w:val="00A0234D"/>
    <w:rsid w:val="00A35D93"/>
    <w:rsid w:val="00B07019"/>
    <w:rsid w:val="00B25E43"/>
    <w:rsid w:val="00BC3846"/>
    <w:rsid w:val="00BC4789"/>
    <w:rsid w:val="00C17300"/>
    <w:rsid w:val="00C60D33"/>
    <w:rsid w:val="00F957D6"/>
    <w:rsid w:val="00F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8EE"/>
  </w:style>
  <w:style w:type="paragraph" w:styleId="a8">
    <w:name w:val="footer"/>
    <w:basedOn w:val="a"/>
    <w:link w:val="a9"/>
    <w:uiPriority w:val="99"/>
    <w:unhideWhenUsed/>
    <w:rsid w:val="0004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8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8EE"/>
  </w:style>
  <w:style w:type="paragraph" w:styleId="a8">
    <w:name w:val="footer"/>
    <w:basedOn w:val="a"/>
    <w:link w:val="a9"/>
    <w:uiPriority w:val="99"/>
    <w:unhideWhenUsed/>
    <w:rsid w:val="0004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3</cp:revision>
  <cp:lastPrinted>2022-10-21T10:00:00Z</cp:lastPrinted>
  <dcterms:created xsi:type="dcterms:W3CDTF">2022-10-20T09:26:00Z</dcterms:created>
  <dcterms:modified xsi:type="dcterms:W3CDTF">2022-10-21T10:00:00Z</dcterms:modified>
</cp:coreProperties>
</file>